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961"/>
        <w:gridCol w:w="2259"/>
      </w:tblGrid>
      <w:tr w:rsidR="00881865" w:rsidRPr="008C42F9" w14:paraId="0F84BF88" w14:textId="77777777" w:rsidTr="00077999">
        <w:trPr>
          <w:trHeight w:val="1030"/>
          <w:jc w:val="center"/>
        </w:trPr>
        <w:tc>
          <w:tcPr>
            <w:tcW w:w="2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529F1" w14:textId="77777777" w:rsidR="00881865" w:rsidRPr="008C42F9" w:rsidRDefault="00881865" w:rsidP="00C135A7">
            <w:pPr>
              <w:spacing w:line="240" w:lineRule="auto"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  <w:noProof/>
              </w:rPr>
              <w:t xml:space="preserve">Logo der Schule </w:t>
            </w:r>
          </w:p>
        </w:tc>
        <w:tc>
          <w:tcPr>
            <w:tcW w:w="72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B1BCF" w14:textId="499D6945" w:rsidR="00DE7BB0" w:rsidRDefault="00881865" w:rsidP="008818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C42F9">
              <w:rPr>
                <w:rFonts w:ascii="Arial" w:hAnsi="Arial" w:cs="Arial"/>
                <w:b/>
              </w:rPr>
              <w:t>Unterrichtsfach Ev</w:t>
            </w:r>
            <w:r w:rsidR="007A3F2F">
              <w:rPr>
                <w:rFonts w:ascii="Arial" w:hAnsi="Arial" w:cs="Arial"/>
                <w:b/>
              </w:rPr>
              <w:t xml:space="preserve">angelische </w:t>
            </w:r>
            <w:r w:rsidR="00DE7BB0">
              <w:rPr>
                <w:rFonts w:ascii="Arial" w:hAnsi="Arial" w:cs="Arial"/>
                <w:b/>
              </w:rPr>
              <w:t>Religion</w:t>
            </w:r>
            <w:r w:rsidR="00F22384" w:rsidRPr="008C42F9">
              <w:rPr>
                <w:rFonts w:ascii="Arial" w:hAnsi="Arial" w:cs="Arial"/>
                <w:b/>
              </w:rPr>
              <w:t>/ Kath</w:t>
            </w:r>
            <w:r w:rsidR="007A3F2F">
              <w:rPr>
                <w:rFonts w:ascii="Arial" w:hAnsi="Arial" w:cs="Arial"/>
                <w:b/>
              </w:rPr>
              <w:t>olische</w:t>
            </w:r>
            <w:r w:rsidRPr="008C42F9">
              <w:rPr>
                <w:rFonts w:ascii="Arial" w:hAnsi="Arial" w:cs="Arial"/>
                <w:b/>
              </w:rPr>
              <w:t xml:space="preserve"> Religion</w:t>
            </w:r>
          </w:p>
          <w:p w14:paraId="3BF70B99" w14:textId="29D12578" w:rsidR="00881865" w:rsidRPr="008C42F9" w:rsidRDefault="00881865" w:rsidP="008818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C42F9">
              <w:rPr>
                <w:rFonts w:ascii="Arial" w:hAnsi="Arial" w:cs="Arial"/>
                <w:b/>
              </w:rPr>
              <w:t>(geeignet für Bildungsgänge de</w:t>
            </w:r>
            <w:r w:rsidR="002D733B">
              <w:rPr>
                <w:rFonts w:ascii="Arial" w:hAnsi="Arial" w:cs="Arial"/>
                <w:b/>
              </w:rPr>
              <w:t>s Niveaus</w:t>
            </w:r>
            <w:r w:rsidRPr="008C42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42F9">
              <w:rPr>
                <w:rFonts w:ascii="Arial" w:hAnsi="Arial" w:cs="Arial"/>
                <w:b/>
              </w:rPr>
              <w:t>xy</w:t>
            </w:r>
            <w:proofErr w:type="spellEnd"/>
            <w:r w:rsidRPr="008C42F9">
              <w:rPr>
                <w:rFonts w:ascii="Arial" w:hAnsi="Arial" w:cs="Arial"/>
                <w:b/>
              </w:rPr>
              <w:t xml:space="preserve"> des DQR)</w:t>
            </w:r>
          </w:p>
        </w:tc>
      </w:tr>
      <w:tr w:rsidR="00881865" w:rsidRPr="008C42F9" w14:paraId="6FED557C" w14:textId="77777777" w:rsidTr="00BD0CF2">
        <w:trPr>
          <w:cantSplit/>
          <w:trHeight w:val="1134"/>
          <w:jc w:val="center"/>
        </w:trPr>
        <w:tc>
          <w:tcPr>
            <w:tcW w:w="2119" w:type="dxa"/>
            <w:shd w:val="clear" w:color="auto" w:fill="D9D9D9" w:themeFill="background1" w:themeFillShade="D9"/>
          </w:tcPr>
          <w:p w14:paraId="55367D1D" w14:textId="266AACFC" w:rsidR="00895E31" w:rsidRPr="00895E31" w:rsidRDefault="00895E31" w:rsidP="00BD0CF2">
            <w:pPr>
              <w:spacing w:before="120" w:after="0" w:line="240" w:lineRule="auto"/>
              <w:rPr>
                <w:rFonts w:ascii="Arial" w:hAnsi="Arial" w:cs="Arial"/>
                <w:b/>
                <w:bCs/>
              </w:rPr>
            </w:pPr>
            <w:r w:rsidRPr="00895E31">
              <w:rPr>
                <w:rFonts w:ascii="Arial" w:hAnsi="Arial" w:cs="Arial"/>
                <w:b/>
                <w:bCs/>
              </w:rPr>
              <w:t>Curricularer Bezug</w:t>
            </w:r>
          </w:p>
          <w:p w14:paraId="72B47ACD" w14:textId="0EAE711F" w:rsidR="00F22384" w:rsidRPr="008C42F9" w:rsidRDefault="00881865" w:rsidP="00BD0CF2">
            <w:pPr>
              <w:spacing w:before="120" w:after="0" w:line="240" w:lineRule="auto"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</w:rPr>
              <w:t xml:space="preserve">RRL: LF </w:t>
            </w:r>
          </w:p>
          <w:p w14:paraId="10D805BC" w14:textId="77777777" w:rsidR="00881865" w:rsidRPr="008C42F9" w:rsidRDefault="00881865" w:rsidP="00BD0CF2">
            <w:pPr>
              <w:spacing w:before="120" w:after="0" w:line="240" w:lineRule="auto"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</w:rPr>
              <w:t xml:space="preserve">NI: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A60A921" w14:textId="77777777" w:rsidR="00881865" w:rsidRPr="008C42F9" w:rsidRDefault="00881865" w:rsidP="00BD0CF2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8C42F9">
              <w:rPr>
                <w:rFonts w:ascii="Arial" w:hAnsi="Arial" w:cs="Arial"/>
                <w:b/>
              </w:rPr>
              <w:t xml:space="preserve">Titel der Lernsituation: 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79453ACA" w14:textId="77777777" w:rsidR="00881865" w:rsidRPr="00895E31" w:rsidRDefault="00881865" w:rsidP="00BD0CF2">
            <w:pPr>
              <w:spacing w:before="120" w:after="0" w:line="240" w:lineRule="auto"/>
              <w:rPr>
                <w:rFonts w:ascii="Arial" w:hAnsi="Arial" w:cs="Arial"/>
                <w:b/>
                <w:bCs/>
              </w:rPr>
            </w:pPr>
            <w:r w:rsidRPr="00895E31">
              <w:rPr>
                <w:rFonts w:ascii="Arial" w:hAnsi="Arial" w:cs="Arial"/>
                <w:b/>
                <w:bCs/>
              </w:rPr>
              <w:t xml:space="preserve">Geplanter Zeitrichtwert: </w:t>
            </w:r>
          </w:p>
        </w:tc>
      </w:tr>
      <w:tr w:rsidR="00881865" w:rsidRPr="008C42F9" w14:paraId="5626DC0C" w14:textId="77777777" w:rsidTr="00077999">
        <w:trPr>
          <w:jc w:val="center"/>
        </w:trPr>
        <w:tc>
          <w:tcPr>
            <w:tcW w:w="2119" w:type="dxa"/>
            <w:shd w:val="clear" w:color="auto" w:fill="D9D9D9" w:themeFill="background1" w:themeFillShade="D9"/>
          </w:tcPr>
          <w:p w14:paraId="7EF56ADB" w14:textId="2D508F05" w:rsidR="00881865" w:rsidRPr="003A4475" w:rsidRDefault="00881865" w:rsidP="003A4475">
            <w:pPr>
              <w:spacing w:before="60" w:after="60"/>
              <w:rPr>
                <w:rFonts w:ascii="Arial" w:hAnsi="Arial" w:cs="Arial"/>
              </w:rPr>
            </w:pPr>
            <w:r w:rsidRPr="003A4475">
              <w:rPr>
                <w:rFonts w:ascii="Arial" w:hAnsi="Arial" w:cs="Arial"/>
              </w:rPr>
              <w:t xml:space="preserve">Nummerierung LS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115AA8" w14:textId="2A5E5409" w:rsidR="00881865" w:rsidRPr="008C42F9" w:rsidRDefault="00881865" w:rsidP="00881865">
            <w:pPr>
              <w:spacing w:before="60" w:after="60"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</w:rPr>
              <w:t>Autor</w:t>
            </w:r>
            <w:r w:rsidR="00BD0CF2">
              <w:rPr>
                <w:rFonts w:ascii="Arial" w:hAnsi="Arial" w:cs="Arial"/>
              </w:rPr>
              <w:t>/</w:t>
            </w:r>
            <w:r w:rsidRPr="008C42F9">
              <w:rPr>
                <w:rFonts w:ascii="Arial" w:hAnsi="Arial" w:cs="Arial"/>
              </w:rPr>
              <w:t xml:space="preserve">in: </w:t>
            </w:r>
          </w:p>
          <w:p w14:paraId="3CCFA5B0" w14:textId="77777777" w:rsidR="00881865" w:rsidRPr="008C42F9" w:rsidRDefault="00881865" w:rsidP="00881865">
            <w:pPr>
              <w:spacing w:before="60" w:after="60"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</w:rPr>
              <w:t xml:space="preserve">Kontakt: 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051435CB" w14:textId="77777777" w:rsidR="00881865" w:rsidRPr="008C42F9" w:rsidRDefault="00881865" w:rsidP="00C135A7">
            <w:pPr>
              <w:spacing w:before="60" w:after="60"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</w:rPr>
              <w:t>Änderungsdatum</w:t>
            </w:r>
          </w:p>
          <w:p w14:paraId="736072F3" w14:textId="77777777" w:rsidR="00881865" w:rsidRPr="008C42F9" w:rsidRDefault="00881865" w:rsidP="00C135A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81865" w:rsidRPr="008C42F9" w14:paraId="15BCF768" w14:textId="77777777" w:rsidTr="00077999">
        <w:trPr>
          <w:trHeight w:val="437"/>
          <w:jc w:val="center"/>
        </w:trPr>
        <w:tc>
          <w:tcPr>
            <w:tcW w:w="9339" w:type="dxa"/>
            <w:gridSpan w:val="3"/>
            <w:shd w:val="clear" w:color="auto" w:fill="D9D9D9" w:themeFill="background1" w:themeFillShade="D9"/>
            <w:vAlign w:val="center"/>
          </w:tcPr>
          <w:p w14:paraId="2BD4974C" w14:textId="192114C8" w:rsidR="00881865" w:rsidRPr="008C42F9" w:rsidRDefault="00881865" w:rsidP="00C135A7">
            <w:pPr>
              <w:spacing w:before="60" w:after="60"/>
              <w:rPr>
                <w:rFonts w:ascii="Arial" w:hAnsi="Arial" w:cs="Arial"/>
                <w:b/>
              </w:rPr>
            </w:pPr>
            <w:r w:rsidRPr="008C42F9">
              <w:rPr>
                <w:rFonts w:ascii="Arial" w:hAnsi="Arial" w:cs="Arial"/>
                <w:b/>
              </w:rPr>
              <w:t xml:space="preserve">Handlungssituation </w:t>
            </w:r>
            <w:r w:rsidR="00895E31">
              <w:rPr>
                <w:rFonts w:ascii="Arial" w:hAnsi="Arial" w:cs="Arial"/>
                <w:b/>
              </w:rPr>
              <w:t>(berufsübergreifender Lernbereich)</w:t>
            </w:r>
          </w:p>
        </w:tc>
      </w:tr>
      <w:tr w:rsidR="00881865" w:rsidRPr="008C42F9" w14:paraId="07DA3C63" w14:textId="77777777" w:rsidTr="00C135A7">
        <w:trPr>
          <w:trHeight w:val="437"/>
          <w:jc w:val="center"/>
        </w:trPr>
        <w:tc>
          <w:tcPr>
            <w:tcW w:w="9339" w:type="dxa"/>
            <w:gridSpan w:val="3"/>
            <w:shd w:val="clear" w:color="auto" w:fill="FFFFFF"/>
            <w:vAlign w:val="center"/>
          </w:tcPr>
          <w:p w14:paraId="0D6C1E7C" w14:textId="77777777" w:rsidR="00881865" w:rsidRPr="008C42F9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881865" w:rsidRPr="008C42F9" w14:paraId="195887DC" w14:textId="77777777" w:rsidTr="00077999">
        <w:trPr>
          <w:trHeight w:val="437"/>
          <w:jc w:val="center"/>
        </w:trPr>
        <w:tc>
          <w:tcPr>
            <w:tcW w:w="9339" w:type="dxa"/>
            <w:gridSpan w:val="3"/>
            <w:shd w:val="clear" w:color="auto" w:fill="D9D9D9" w:themeFill="background1" w:themeFillShade="D9"/>
            <w:vAlign w:val="center"/>
          </w:tcPr>
          <w:p w14:paraId="5A4B646D" w14:textId="77777777" w:rsidR="00881865" w:rsidRPr="008C42F9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  <w:b/>
              </w:rPr>
              <w:t>Handlungsergebnis</w:t>
            </w:r>
          </w:p>
        </w:tc>
      </w:tr>
      <w:tr w:rsidR="00881865" w:rsidRPr="008C42F9" w14:paraId="4027D75C" w14:textId="77777777" w:rsidTr="00C135A7">
        <w:trPr>
          <w:trHeight w:val="437"/>
          <w:jc w:val="center"/>
        </w:trPr>
        <w:tc>
          <w:tcPr>
            <w:tcW w:w="9339" w:type="dxa"/>
            <w:gridSpan w:val="3"/>
            <w:shd w:val="clear" w:color="auto" w:fill="FFFFFF" w:themeFill="background1"/>
            <w:vAlign w:val="center"/>
          </w:tcPr>
          <w:p w14:paraId="7460C9BA" w14:textId="77777777" w:rsidR="00881865" w:rsidRPr="008C42F9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81865" w:rsidRPr="008C42F9" w14:paraId="1B8B4FE9" w14:textId="77777777" w:rsidTr="00077999">
        <w:trPr>
          <w:trHeight w:val="437"/>
          <w:jc w:val="center"/>
        </w:trPr>
        <w:tc>
          <w:tcPr>
            <w:tcW w:w="9339" w:type="dxa"/>
            <w:gridSpan w:val="3"/>
            <w:shd w:val="clear" w:color="auto" w:fill="D9D9D9" w:themeFill="background1" w:themeFillShade="D9"/>
            <w:vAlign w:val="center"/>
          </w:tcPr>
          <w:p w14:paraId="537DC8C0" w14:textId="77777777" w:rsidR="00881865" w:rsidRPr="008C42F9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  <w:b/>
              </w:rPr>
              <w:t>Handlungskompetenz/ Kompetenzen</w:t>
            </w:r>
          </w:p>
        </w:tc>
      </w:tr>
      <w:tr w:rsidR="00881865" w:rsidRPr="008C42F9" w14:paraId="09DC0249" w14:textId="77777777" w:rsidTr="00C135A7">
        <w:trPr>
          <w:trHeight w:val="437"/>
          <w:jc w:val="center"/>
        </w:trPr>
        <w:tc>
          <w:tcPr>
            <w:tcW w:w="9339" w:type="dxa"/>
            <w:gridSpan w:val="3"/>
            <w:shd w:val="clear" w:color="auto" w:fill="FFFFFF" w:themeFill="background1"/>
            <w:vAlign w:val="center"/>
          </w:tcPr>
          <w:p w14:paraId="4A854F2C" w14:textId="77777777" w:rsidR="00881865" w:rsidRPr="008C42F9" w:rsidRDefault="00881865" w:rsidP="00BD0CF2">
            <w:pPr>
              <w:pStyle w:val="Kopfzeile"/>
              <w:tabs>
                <w:tab w:val="clear" w:pos="4536"/>
                <w:tab w:val="clear" w:pos="9072"/>
              </w:tabs>
              <w:spacing w:before="120"/>
              <w:contextualSpacing/>
              <w:rPr>
                <w:rFonts w:ascii="Arial" w:hAnsi="Arial" w:cs="Arial"/>
                <w:b/>
              </w:rPr>
            </w:pPr>
            <w:r w:rsidRPr="008C42F9">
              <w:rPr>
                <w:rFonts w:ascii="Arial" w:hAnsi="Arial" w:cs="Arial"/>
                <w:b/>
              </w:rPr>
              <w:t xml:space="preserve">Fachkompetenz: Die Schülerinnen und Schüler … </w:t>
            </w:r>
          </w:p>
          <w:p w14:paraId="773B274B" w14:textId="77777777" w:rsidR="00881865" w:rsidRPr="008C42F9" w:rsidRDefault="00881865" w:rsidP="00BD0CF2">
            <w:pPr>
              <w:spacing w:after="120" w:line="360" w:lineRule="auto"/>
              <w:rPr>
                <w:rFonts w:ascii="Arial" w:hAnsi="Arial" w:cs="Arial"/>
              </w:rPr>
            </w:pPr>
          </w:p>
          <w:p w14:paraId="335F600F" w14:textId="77777777" w:rsidR="00881865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rPr>
                <w:rFonts w:ascii="Arial" w:hAnsi="Arial" w:cs="Arial"/>
                <w:b/>
              </w:rPr>
            </w:pPr>
            <w:r w:rsidRPr="008C42F9">
              <w:rPr>
                <w:rFonts w:ascii="Arial" w:hAnsi="Arial" w:cs="Arial"/>
                <w:b/>
              </w:rPr>
              <w:t xml:space="preserve">Personale Kompetenz: Die Schülerinnen und Schüler … </w:t>
            </w:r>
          </w:p>
          <w:p w14:paraId="6CF4E402" w14:textId="77777777" w:rsidR="00881865" w:rsidRPr="008C42F9" w:rsidRDefault="00881865" w:rsidP="00BD0CF2">
            <w:pPr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881865" w:rsidRPr="008C42F9" w14:paraId="2112B034" w14:textId="77777777" w:rsidTr="00077999">
        <w:trPr>
          <w:trHeight w:val="437"/>
          <w:jc w:val="center"/>
        </w:trPr>
        <w:tc>
          <w:tcPr>
            <w:tcW w:w="9339" w:type="dxa"/>
            <w:gridSpan w:val="3"/>
            <w:shd w:val="clear" w:color="auto" w:fill="D9D9D9" w:themeFill="background1" w:themeFillShade="D9"/>
            <w:vAlign w:val="center"/>
          </w:tcPr>
          <w:p w14:paraId="5850712D" w14:textId="77777777" w:rsidR="00881865" w:rsidRPr="008C42F9" w:rsidRDefault="00881865" w:rsidP="00C135A7">
            <w:pPr>
              <w:spacing w:before="60" w:after="60"/>
              <w:rPr>
                <w:rFonts w:ascii="Arial" w:hAnsi="Arial" w:cs="Arial"/>
                <w:b/>
              </w:rPr>
            </w:pPr>
            <w:r w:rsidRPr="008C42F9">
              <w:rPr>
                <w:rFonts w:ascii="Arial" w:hAnsi="Arial" w:cs="Arial"/>
                <w:b/>
              </w:rPr>
              <w:t>Inhalte</w:t>
            </w:r>
          </w:p>
        </w:tc>
      </w:tr>
      <w:tr w:rsidR="00881865" w:rsidRPr="008C42F9" w14:paraId="12AB7D7E" w14:textId="77777777" w:rsidTr="00C135A7">
        <w:trPr>
          <w:trHeight w:val="437"/>
          <w:jc w:val="center"/>
        </w:trPr>
        <w:tc>
          <w:tcPr>
            <w:tcW w:w="9339" w:type="dxa"/>
            <w:gridSpan w:val="3"/>
            <w:shd w:val="clear" w:color="auto" w:fill="FFFFFF" w:themeFill="background1"/>
            <w:vAlign w:val="center"/>
          </w:tcPr>
          <w:p w14:paraId="64FE8119" w14:textId="77777777" w:rsidR="00881865" w:rsidRPr="008C42F9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81865" w:rsidRPr="008C42F9" w14:paraId="2D5F2621" w14:textId="77777777" w:rsidTr="00077999">
        <w:trPr>
          <w:trHeight w:val="437"/>
          <w:jc w:val="center"/>
        </w:trPr>
        <w:tc>
          <w:tcPr>
            <w:tcW w:w="9339" w:type="dxa"/>
            <w:gridSpan w:val="3"/>
            <w:shd w:val="clear" w:color="auto" w:fill="D9D9D9" w:themeFill="background1" w:themeFillShade="D9"/>
            <w:vAlign w:val="center"/>
          </w:tcPr>
          <w:p w14:paraId="57FA0358" w14:textId="7ED1E4B5" w:rsidR="00881865" w:rsidRPr="008C42F9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  <w:b/>
              </w:rPr>
              <w:t xml:space="preserve">Vollständige Handlung </w:t>
            </w:r>
          </w:p>
        </w:tc>
      </w:tr>
      <w:tr w:rsidR="00881865" w:rsidRPr="008C42F9" w14:paraId="5E26F781" w14:textId="77777777" w:rsidTr="00C135A7">
        <w:trPr>
          <w:trHeight w:val="437"/>
          <w:jc w:val="center"/>
        </w:trPr>
        <w:tc>
          <w:tcPr>
            <w:tcW w:w="9339" w:type="dxa"/>
            <w:gridSpan w:val="3"/>
            <w:shd w:val="clear" w:color="auto" w:fill="FFFFFF" w:themeFill="background1"/>
            <w:vAlign w:val="center"/>
          </w:tcPr>
          <w:p w14:paraId="7547CA40" w14:textId="2DF64D62" w:rsidR="00881865" w:rsidRPr="00077999" w:rsidRDefault="007A3F2F" w:rsidP="00BD0CF2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rPr>
                <w:rFonts w:ascii="Arial" w:hAnsi="Arial" w:cs="Arial"/>
                <w:bCs/>
              </w:rPr>
            </w:pPr>
            <w:r w:rsidRPr="00077999">
              <w:rPr>
                <w:rFonts w:ascii="Arial" w:hAnsi="Arial" w:cs="Arial"/>
                <w:bCs/>
              </w:rPr>
              <w:t>siehe Detailplanung</w:t>
            </w:r>
          </w:p>
        </w:tc>
      </w:tr>
      <w:tr w:rsidR="00881865" w:rsidRPr="008C42F9" w14:paraId="37012BAB" w14:textId="77777777" w:rsidTr="00077999">
        <w:trPr>
          <w:trHeight w:val="437"/>
          <w:jc w:val="center"/>
        </w:trPr>
        <w:tc>
          <w:tcPr>
            <w:tcW w:w="9339" w:type="dxa"/>
            <w:gridSpan w:val="3"/>
            <w:shd w:val="clear" w:color="auto" w:fill="D9D9D9" w:themeFill="background1" w:themeFillShade="D9"/>
            <w:vAlign w:val="center"/>
          </w:tcPr>
          <w:p w14:paraId="17F1EC41" w14:textId="77777777" w:rsidR="00881865" w:rsidRPr="008C42F9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  <w:b/>
              </w:rPr>
              <w:t>Schulische Entscheidungen</w:t>
            </w:r>
          </w:p>
        </w:tc>
      </w:tr>
      <w:tr w:rsidR="00881865" w:rsidRPr="008C42F9" w14:paraId="624923C0" w14:textId="77777777" w:rsidTr="00C135A7">
        <w:trPr>
          <w:trHeight w:val="437"/>
          <w:jc w:val="center"/>
        </w:trPr>
        <w:tc>
          <w:tcPr>
            <w:tcW w:w="9339" w:type="dxa"/>
            <w:gridSpan w:val="3"/>
            <w:shd w:val="clear" w:color="auto" w:fill="FFFFFF" w:themeFill="background1"/>
            <w:vAlign w:val="center"/>
          </w:tcPr>
          <w:p w14:paraId="42F4FF7C" w14:textId="77777777" w:rsidR="00881865" w:rsidRDefault="00881865" w:rsidP="00C135A7">
            <w:pPr>
              <w:pStyle w:val="Kopfzeile"/>
              <w:spacing w:before="120" w:line="360" w:lineRule="auto"/>
              <w:contextualSpacing/>
              <w:rPr>
                <w:rFonts w:ascii="Arial" w:hAnsi="Arial" w:cs="Arial"/>
                <w:b/>
              </w:rPr>
            </w:pPr>
            <w:r w:rsidRPr="00BD0CF2">
              <w:rPr>
                <w:rFonts w:ascii="Arial" w:hAnsi="Arial" w:cs="Arial"/>
                <w:b/>
              </w:rPr>
              <w:t xml:space="preserve">Eingangsvoraussetzungen: </w:t>
            </w:r>
          </w:p>
          <w:p w14:paraId="7DCF9D80" w14:textId="77777777" w:rsidR="00BD0CF2" w:rsidRPr="00BD0CF2" w:rsidRDefault="00BD0CF2" w:rsidP="00BD0CF2">
            <w:pPr>
              <w:pStyle w:val="Kopfzeile"/>
              <w:spacing w:line="360" w:lineRule="auto"/>
              <w:contextualSpacing/>
              <w:rPr>
                <w:rFonts w:ascii="Arial" w:hAnsi="Arial" w:cs="Arial"/>
              </w:rPr>
            </w:pPr>
          </w:p>
          <w:p w14:paraId="4BFA1302" w14:textId="77777777" w:rsidR="00881865" w:rsidRDefault="00881865" w:rsidP="00C135A7">
            <w:pPr>
              <w:pStyle w:val="Kopfzeile"/>
              <w:spacing w:before="120" w:line="360" w:lineRule="auto"/>
              <w:contextualSpacing/>
              <w:rPr>
                <w:rFonts w:ascii="Arial" w:hAnsi="Arial" w:cs="Arial"/>
                <w:b/>
              </w:rPr>
            </w:pPr>
            <w:r w:rsidRPr="00BD0CF2">
              <w:rPr>
                <w:rFonts w:ascii="Arial" w:hAnsi="Arial" w:cs="Arial"/>
                <w:b/>
              </w:rPr>
              <w:t xml:space="preserve">Leistungsfeststellung und Leistungsbewertung: </w:t>
            </w:r>
          </w:p>
          <w:p w14:paraId="20DA2A4B" w14:textId="77777777" w:rsidR="00BD0CF2" w:rsidRPr="00BD0CF2" w:rsidRDefault="00BD0CF2" w:rsidP="00BD0CF2">
            <w:pPr>
              <w:pStyle w:val="Kopfzeile"/>
              <w:spacing w:line="360" w:lineRule="auto"/>
              <w:contextualSpacing/>
              <w:rPr>
                <w:rFonts w:ascii="Arial" w:hAnsi="Arial" w:cs="Arial"/>
              </w:rPr>
            </w:pPr>
          </w:p>
          <w:p w14:paraId="53B82132" w14:textId="77777777" w:rsidR="00881865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rPr>
                <w:rFonts w:ascii="Arial" w:hAnsi="Arial" w:cs="Arial"/>
                <w:b/>
              </w:rPr>
            </w:pPr>
            <w:r w:rsidRPr="00BD0CF2">
              <w:rPr>
                <w:rFonts w:ascii="Arial" w:hAnsi="Arial" w:cs="Arial"/>
                <w:b/>
              </w:rPr>
              <w:t xml:space="preserve">Voraussetzungen an die Lernumgebung: </w:t>
            </w:r>
          </w:p>
          <w:p w14:paraId="6C953D36" w14:textId="77777777" w:rsidR="00BD0CF2" w:rsidRPr="00BD0CF2" w:rsidRDefault="00BD0CF2" w:rsidP="00BD0CF2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contextualSpacing/>
              <w:rPr>
                <w:rFonts w:ascii="Arial" w:hAnsi="Arial" w:cs="Arial"/>
              </w:rPr>
            </w:pPr>
          </w:p>
          <w:p w14:paraId="59DE6377" w14:textId="77777777" w:rsidR="00881865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</w:rPr>
            </w:pPr>
            <w:r w:rsidRPr="00BD0CF2">
              <w:rPr>
                <w:rFonts w:ascii="Arial" w:hAnsi="Arial" w:cs="Arial"/>
                <w:b/>
              </w:rPr>
              <w:t xml:space="preserve">Methodische Hinweise: </w:t>
            </w:r>
          </w:p>
          <w:p w14:paraId="345A22C6" w14:textId="77777777" w:rsidR="00BD0CF2" w:rsidRPr="00BD0CF2" w:rsidRDefault="00BD0CF2" w:rsidP="00C135A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contextualSpacing/>
              <w:rPr>
                <w:rFonts w:ascii="Arial" w:hAnsi="Arial" w:cs="Arial"/>
              </w:rPr>
            </w:pPr>
          </w:p>
          <w:p w14:paraId="00F4DDF9" w14:textId="77777777" w:rsidR="00881865" w:rsidRDefault="00881865" w:rsidP="00BD0CF2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</w:rPr>
            </w:pPr>
            <w:r w:rsidRPr="00BD0CF2">
              <w:rPr>
                <w:rFonts w:ascii="Arial" w:hAnsi="Arial" w:cs="Arial"/>
                <w:b/>
              </w:rPr>
              <w:t>Hinw</w:t>
            </w:r>
            <w:r w:rsidR="00BD0CF2" w:rsidRPr="00BD0CF2">
              <w:rPr>
                <w:rFonts w:ascii="Arial" w:hAnsi="Arial" w:cs="Arial"/>
                <w:b/>
              </w:rPr>
              <w:t>eise zu Medien und Materialien:</w:t>
            </w:r>
            <w:r w:rsidRPr="00BD0CF2">
              <w:rPr>
                <w:rFonts w:ascii="Arial" w:hAnsi="Arial" w:cs="Arial"/>
                <w:b/>
              </w:rPr>
              <w:t xml:space="preserve"> </w:t>
            </w:r>
          </w:p>
          <w:p w14:paraId="1DFBDC8F" w14:textId="2041225A" w:rsidR="00BD0CF2" w:rsidRPr="00BD0CF2" w:rsidRDefault="00BD0CF2" w:rsidP="00BD0CF2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881865" w:rsidRPr="008C42F9" w14:paraId="7363D3DF" w14:textId="77777777" w:rsidTr="00077999">
        <w:trPr>
          <w:trHeight w:val="437"/>
          <w:jc w:val="center"/>
        </w:trPr>
        <w:tc>
          <w:tcPr>
            <w:tcW w:w="9339" w:type="dxa"/>
            <w:gridSpan w:val="3"/>
            <w:shd w:val="clear" w:color="auto" w:fill="D9D9D9" w:themeFill="background1" w:themeFillShade="D9"/>
            <w:vAlign w:val="center"/>
          </w:tcPr>
          <w:p w14:paraId="2AED79BB" w14:textId="77777777" w:rsidR="00881865" w:rsidRPr="008C42F9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rPr>
                <w:rFonts w:ascii="Arial" w:hAnsi="Arial" w:cs="Arial"/>
              </w:rPr>
            </w:pPr>
            <w:r w:rsidRPr="008C42F9">
              <w:rPr>
                <w:rFonts w:ascii="Arial" w:hAnsi="Arial" w:cs="Arial"/>
                <w:b/>
              </w:rPr>
              <w:t>Hinweise zum Distanzunterricht und zu Selbstlernphasen</w:t>
            </w:r>
          </w:p>
        </w:tc>
      </w:tr>
      <w:tr w:rsidR="00881865" w:rsidRPr="008C42F9" w14:paraId="15B9D3CD" w14:textId="77777777" w:rsidTr="00C135A7">
        <w:trPr>
          <w:trHeight w:val="437"/>
          <w:jc w:val="center"/>
        </w:trPr>
        <w:tc>
          <w:tcPr>
            <w:tcW w:w="9339" w:type="dxa"/>
            <w:gridSpan w:val="3"/>
            <w:shd w:val="clear" w:color="auto" w:fill="FFFFFF" w:themeFill="background1"/>
            <w:vAlign w:val="center"/>
          </w:tcPr>
          <w:p w14:paraId="57C40327" w14:textId="77777777" w:rsidR="00881865" w:rsidRPr="008C42F9" w:rsidRDefault="00881865" w:rsidP="00C135A7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71B75B0C" w14:textId="77777777" w:rsidR="00077999" w:rsidRDefault="00077999">
      <w:pPr>
        <w:rPr>
          <w:rFonts w:ascii="Arial" w:hAnsi="Arial" w:cs="Arial"/>
        </w:rPr>
        <w:sectPr w:rsidR="00077999" w:rsidSect="00BD0CF2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31"/>
        <w:gridCol w:w="6570"/>
        <w:gridCol w:w="4602"/>
      </w:tblGrid>
      <w:tr w:rsidR="003A4475" w:rsidRPr="00E27DBB" w14:paraId="34BCCFA2" w14:textId="77777777" w:rsidTr="008119D8">
        <w:tc>
          <w:tcPr>
            <w:tcW w:w="14503" w:type="dxa"/>
            <w:gridSpan w:val="3"/>
            <w:shd w:val="clear" w:color="auto" w:fill="D9D9D9" w:themeFill="background1" w:themeFillShade="D9"/>
          </w:tcPr>
          <w:p w14:paraId="79E7459C" w14:textId="38666464" w:rsidR="003A4475" w:rsidRDefault="003A4475" w:rsidP="003A4475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Titel der Lernsituation</w:t>
            </w:r>
          </w:p>
          <w:p w14:paraId="4402A691" w14:textId="4B2612F0" w:rsidR="003A4475" w:rsidRPr="0095565E" w:rsidRDefault="003A4475" w:rsidP="003A4475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(Darstellung der vollständigen Handlung mit Hinweisen zum Distanzunterricht (DU), Selbstlernphasen, Materialien und Medien)</w:t>
            </w:r>
          </w:p>
        </w:tc>
      </w:tr>
      <w:tr w:rsidR="00077999" w:rsidRPr="00E27DBB" w14:paraId="4A29BB60" w14:textId="77777777" w:rsidTr="00077999">
        <w:tc>
          <w:tcPr>
            <w:tcW w:w="3331" w:type="dxa"/>
            <w:shd w:val="clear" w:color="auto" w:fill="D9D9D9" w:themeFill="background1" w:themeFillShade="D9"/>
          </w:tcPr>
          <w:p w14:paraId="7F7C4935" w14:textId="77777777" w:rsidR="00077999" w:rsidRPr="0095565E" w:rsidRDefault="00077999" w:rsidP="003A44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>Phase, Zeitrichtwert (Abwandlung DU)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14:paraId="5E117555" w14:textId="77777777" w:rsidR="00077999" w:rsidRPr="0095565E" w:rsidRDefault="00077999" w:rsidP="003A44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 xml:space="preserve">Titel, </w:t>
            </w:r>
            <w:r w:rsidRPr="003A4475">
              <w:rPr>
                <w:rFonts w:ascii="Arial" w:hAnsi="Arial" w:cs="Arial"/>
                <w:b/>
                <w:iCs/>
              </w:rPr>
              <w:t>Intention</w:t>
            </w:r>
            <w:r w:rsidRPr="0095565E">
              <w:rPr>
                <w:rFonts w:ascii="Arial" w:hAnsi="Arial" w:cs="Arial"/>
                <w:b/>
              </w:rPr>
              <w:t xml:space="preserve"> und geplanter Verlauf </w:t>
            </w:r>
          </w:p>
        </w:tc>
        <w:tc>
          <w:tcPr>
            <w:tcW w:w="4602" w:type="dxa"/>
            <w:shd w:val="clear" w:color="auto" w:fill="D9D9D9" w:themeFill="background1" w:themeFillShade="D9"/>
          </w:tcPr>
          <w:p w14:paraId="4FF8A8AD" w14:textId="77777777" w:rsidR="00077999" w:rsidRDefault="00077999" w:rsidP="003A44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 xml:space="preserve">Materialien und Medien, Hinweise zum </w:t>
            </w:r>
            <w:r w:rsidRPr="00F022E4">
              <w:rPr>
                <w:rFonts w:ascii="Arial" w:hAnsi="Arial" w:cs="Arial"/>
                <w:b/>
              </w:rPr>
              <w:t>Distanzunterricht und Selbstlernphasen</w:t>
            </w:r>
          </w:p>
          <w:p w14:paraId="5ECF1A1D" w14:textId="003B40A4" w:rsidR="00077999" w:rsidRPr="0095565E" w:rsidRDefault="00077999" w:rsidP="006102E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(DU </w:t>
            </w:r>
            <w:r w:rsidRPr="00F022E4">
              <w:rPr>
                <w:rFonts w:ascii="Arial" w:hAnsi="Arial" w:cs="Arial"/>
                <w:b/>
                <w:highlight w:val="yellow"/>
              </w:rPr>
              <w:t>gelb</w:t>
            </w:r>
            <w:r>
              <w:rPr>
                <w:rFonts w:ascii="Arial" w:hAnsi="Arial" w:cs="Arial"/>
                <w:b/>
              </w:rPr>
              <w:t xml:space="preserve"> und Selbstlernphasen </w:t>
            </w:r>
            <w:r w:rsidRPr="00F022E4">
              <w:rPr>
                <w:rFonts w:ascii="Arial" w:hAnsi="Arial" w:cs="Arial"/>
                <w:b/>
                <w:highlight w:val="cyan"/>
              </w:rPr>
              <w:t>bla</w:t>
            </w:r>
            <w:r w:rsidR="00F022E4" w:rsidRPr="00F022E4">
              <w:rPr>
                <w:rFonts w:ascii="Arial" w:hAnsi="Arial" w:cs="Arial"/>
                <w:b/>
                <w:highlight w:val="cyan"/>
              </w:rPr>
              <w:t>u</w:t>
            </w:r>
            <w:r w:rsidR="00F022E4">
              <w:rPr>
                <w:rFonts w:ascii="Arial" w:hAnsi="Arial" w:cs="Arial"/>
                <w:b/>
              </w:rPr>
              <w:t>)</w:t>
            </w:r>
          </w:p>
        </w:tc>
      </w:tr>
      <w:tr w:rsidR="00077999" w:rsidRPr="00E27DBB" w14:paraId="5CE0A8AC" w14:textId="77777777" w:rsidTr="006102E1">
        <w:trPr>
          <w:trHeight w:val="1233"/>
        </w:trPr>
        <w:tc>
          <w:tcPr>
            <w:tcW w:w="3331" w:type="dxa"/>
          </w:tcPr>
          <w:p w14:paraId="3E0640D8" w14:textId="77777777" w:rsidR="00077999" w:rsidRPr="0095565E" w:rsidRDefault="00077999" w:rsidP="003A44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 xml:space="preserve">Informieren bzw. Analysieren </w:t>
            </w:r>
          </w:p>
          <w:p w14:paraId="10F278B0" w14:textId="55954FF7" w:rsidR="00077999" w:rsidRPr="0095565E" w:rsidRDefault="00077999" w:rsidP="006102E1">
            <w:pPr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>Planen</w:t>
            </w:r>
            <w:r w:rsidR="00895E31">
              <w:rPr>
                <w:rFonts w:ascii="Arial" w:hAnsi="Arial" w:cs="Arial"/>
                <w:b/>
              </w:rPr>
              <w:t>,</w:t>
            </w:r>
          </w:p>
          <w:p w14:paraId="410C9FBA" w14:textId="77777777" w:rsidR="00077999" w:rsidRPr="0095565E" w:rsidRDefault="00077999" w:rsidP="003A44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>Entscheiden</w:t>
            </w:r>
          </w:p>
          <w:p w14:paraId="1C58675B" w14:textId="77777777" w:rsidR="00077999" w:rsidRPr="0095565E" w:rsidRDefault="00077999" w:rsidP="006102E1">
            <w:pPr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>(</w:t>
            </w:r>
            <w:proofErr w:type="spellStart"/>
            <w:r w:rsidRPr="0095565E">
              <w:rPr>
                <w:rFonts w:ascii="Arial" w:hAnsi="Arial" w:cs="Arial"/>
                <w:b/>
              </w:rPr>
              <w:t>xy</w:t>
            </w:r>
            <w:proofErr w:type="spellEnd"/>
            <w:r w:rsidRPr="0095565E">
              <w:rPr>
                <w:rFonts w:ascii="Arial" w:hAnsi="Arial" w:cs="Arial"/>
                <w:b/>
              </w:rPr>
              <w:t xml:space="preserve"> Stunde)</w:t>
            </w:r>
          </w:p>
        </w:tc>
        <w:tc>
          <w:tcPr>
            <w:tcW w:w="6570" w:type="dxa"/>
          </w:tcPr>
          <w:p w14:paraId="7FEF7CA8" w14:textId="77777777" w:rsidR="00616603" w:rsidRPr="00B75897" w:rsidRDefault="00616603" w:rsidP="00B16BC9">
            <w:pPr>
              <w:pStyle w:val="Kopfzeile"/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  <w:b/>
              </w:rPr>
            </w:pPr>
            <w:r w:rsidRPr="00B75897">
              <w:rPr>
                <w:rFonts w:ascii="Arial" w:hAnsi="Arial" w:cs="Arial"/>
                <w:b/>
              </w:rPr>
              <w:t>Titel:</w:t>
            </w:r>
            <w:r>
              <w:rPr>
                <w:rFonts w:ascii="Arial" w:hAnsi="Arial" w:cs="Arial"/>
                <w:b/>
              </w:rPr>
              <w:t xml:space="preserve"> Wunderschön?</w:t>
            </w:r>
          </w:p>
          <w:p w14:paraId="218E2AD9" w14:textId="77777777" w:rsidR="00616603" w:rsidRPr="003A4475" w:rsidRDefault="00616603" w:rsidP="00616603">
            <w:pPr>
              <w:pStyle w:val="Kopfzeile"/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  <w:iCs/>
              </w:rPr>
            </w:pPr>
            <w:r w:rsidRPr="00D277E4">
              <w:rPr>
                <w:rFonts w:ascii="Arial" w:hAnsi="Arial" w:cs="Arial"/>
                <w:b/>
              </w:rPr>
              <w:t>Intention:</w:t>
            </w:r>
            <w:r>
              <w:rPr>
                <w:rFonts w:ascii="Arial" w:hAnsi="Arial" w:cs="Arial"/>
              </w:rPr>
              <w:t xml:space="preserve"> </w:t>
            </w:r>
            <w:r w:rsidRPr="003A4475">
              <w:rPr>
                <w:rFonts w:ascii="Arial" w:hAnsi="Arial" w:cs="Arial"/>
                <w:iCs/>
              </w:rPr>
              <w:t xml:space="preserve">Die Schülerinnen und Schüler erkennen, dass mit dem Begriff der Schönheit sehr unterschiedliche Facetten verbunden sein können. </w:t>
            </w:r>
          </w:p>
          <w:p w14:paraId="660E9D5F" w14:textId="77777777" w:rsidR="00616603" w:rsidRPr="00D277E4" w:rsidRDefault="00616603" w:rsidP="00616603">
            <w:pPr>
              <w:pStyle w:val="Kopfzeile"/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Geplanter Ver</w:t>
            </w:r>
            <w:r w:rsidRPr="00D277E4">
              <w:rPr>
                <w:rFonts w:ascii="Arial" w:hAnsi="Arial" w:cs="Arial"/>
                <w:b/>
              </w:rPr>
              <w:t>lauf:</w:t>
            </w:r>
          </w:p>
          <w:p w14:paraId="59B83DD8" w14:textId="77777777" w:rsidR="00616603" w:rsidRDefault="00616603" w:rsidP="00616603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Lehrkraft gibt den Titel der Lernsituation bekannt.</w:t>
            </w:r>
          </w:p>
          <w:p w14:paraId="0C297CBC" w14:textId="41F81D5D" w:rsidR="00616603" w:rsidRPr="00D277E4" w:rsidRDefault="00616603" w:rsidP="00616603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Schülerinnen</w:t>
            </w:r>
            <w:r w:rsidR="00723E56">
              <w:rPr>
                <w:rFonts w:ascii="Arial" w:hAnsi="Arial" w:cs="Arial"/>
              </w:rPr>
              <w:t xml:space="preserve"> und Schüler</w:t>
            </w:r>
            <w:r>
              <w:rPr>
                <w:rFonts w:ascii="Arial" w:hAnsi="Arial" w:cs="Arial"/>
              </w:rPr>
              <w:t xml:space="preserve"> assoziieren Aspekte</w:t>
            </w:r>
            <w:r w:rsidRPr="00D277E4">
              <w:rPr>
                <w:rFonts w:ascii="Arial" w:hAnsi="Arial" w:cs="Arial"/>
              </w:rPr>
              <w:t xml:space="preserve"> des </w:t>
            </w:r>
            <w:r>
              <w:rPr>
                <w:rFonts w:ascii="Arial" w:hAnsi="Arial" w:cs="Arial"/>
              </w:rPr>
              <w:t>Filmtitels</w:t>
            </w:r>
            <w:r w:rsidRPr="00D277E4">
              <w:rPr>
                <w:rFonts w:ascii="Arial" w:hAnsi="Arial" w:cs="Arial"/>
              </w:rPr>
              <w:t xml:space="preserve"> „Wunderschön“ </w:t>
            </w:r>
            <w:r>
              <w:rPr>
                <w:rFonts w:ascii="Arial" w:hAnsi="Arial" w:cs="Arial"/>
              </w:rPr>
              <w:t>und visualisieren ihre Ergebnisse.</w:t>
            </w:r>
          </w:p>
          <w:p w14:paraId="2EA2F60A" w14:textId="77777777" w:rsidR="00616603" w:rsidRPr="00442983" w:rsidRDefault="00616603" w:rsidP="00616603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Lerngruppe schaut gemeinsam den </w:t>
            </w:r>
            <w:r w:rsidRPr="00BF5AAE">
              <w:rPr>
                <w:rFonts w:ascii="Arial" w:hAnsi="Arial" w:cs="Arial"/>
              </w:rPr>
              <w:t xml:space="preserve">Filmtrailer </w:t>
            </w:r>
            <w:r>
              <w:rPr>
                <w:rFonts w:ascii="Arial" w:hAnsi="Arial" w:cs="Arial"/>
              </w:rPr>
              <w:t>des Films „Wunderschön“ (2:28min), beim zweiten Mal mit arbeitsteiligem Beobachtungsauftrag. In der Auswertung im Plenum erfahren sie, dass alle Protagonistinnen andere Aspekte / Ziele mit Schönheit verbinden.</w:t>
            </w:r>
          </w:p>
          <w:p w14:paraId="3CC5AAE2" w14:textId="3EAFF99A" w:rsidR="00616603" w:rsidRPr="00BF5AAE" w:rsidRDefault="00616603" w:rsidP="00616603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Schülerinnen</w:t>
            </w:r>
            <w:r w:rsidR="00723E56">
              <w:rPr>
                <w:rFonts w:ascii="Arial" w:hAnsi="Arial" w:cs="Arial"/>
              </w:rPr>
              <w:t xml:space="preserve"> und Schüler</w:t>
            </w:r>
            <w:r>
              <w:rPr>
                <w:rFonts w:ascii="Arial" w:hAnsi="Arial" w:cs="Arial"/>
              </w:rPr>
              <w:t xml:space="preserve"> </w:t>
            </w:r>
            <w:r w:rsidRPr="00BF5AAE">
              <w:rPr>
                <w:rFonts w:ascii="Arial" w:hAnsi="Arial" w:cs="Arial"/>
              </w:rPr>
              <w:t xml:space="preserve">werden über </w:t>
            </w:r>
            <w:r>
              <w:rPr>
                <w:rFonts w:ascii="Arial" w:hAnsi="Arial" w:cs="Arial"/>
              </w:rPr>
              <w:t xml:space="preserve">das </w:t>
            </w:r>
            <w:r w:rsidRPr="00BF5AAE">
              <w:rPr>
                <w:rFonts w:ascii="Arial" w:hAnsi="Arial" w:cs="Arial"/>
              </w:rPr>
              <w:t xml:space="preserve">Handlungsergebnis </w:t>
            </w:r>
            <w:r>
              <w:rPr>
                <w:rFonts w:ascii="Arial" w:hAnsi="Arial" w:cs="Arial"/>
              </w:rPr>
              <w:t xml:space="preserve">(Collage) </w:t>
            </w:r>
            <w:r w:rsidRPr="00BF5AAE">
              <w:rPr>
                <w:rFonts w:ascii="Arial" w:hAnsi="Arial" w:cs="Arial"/>
              </w:rPr>
              <w:t>informiert</w:t>
            </w:r>
            <w:r>
              <w:rPr>
                <w:rFonts w:ascii="Arial" w:hAnsi="Arial" w:cs="Arial"/>
              </w:rPr>
              <w:t>. Sie entscheiden sich für eine</w:t>
            </w:r>
            <w:r w:rsidR="00723E5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n Tandem-Partner</w:t>
            </w:r>
            <w:r w:rsidR="00723E56">
              <w:rPr>
                <w:rFonts w:ascii="Arial" w:hAnsi="Arial" w:cs="Arial"/>
              </w:rPr>
              <w:t>/</w:t>
            </w:r>
            <w:r w:rsidRPr="00BF5AAE">
              <w:rPr>
                <w:rFonts w:ascii="Arial" w:hAnsi="Arial" w:cs="Arial"/>
              </w:rPr>
              <w:t xml:space="preserve">in, </w:t>
            </w:r>
            <w:r>
              <w:rPr>
                <w:rFonts w:ascii="Arial" w:hAnsi="Arial" w:cs="Arial"/>
              </w:rPr>
              <w:t xml:space="preserve">mit dem*der </w:t>
            </w:r>
            <w:r w:rsidRPr="00BF5AAE">
              <w:rPr>
                <w:rFonts w:ascii="Arial" w:hAnsi="Arial" w:cs="Arial"/>
              </w:rPr>
              <w:t>sie die Bearbeitung der Collage teilen</w:t>
            </w:r>
            <w:r>
              <w:rPr>
                <w:rFonts w:ascii="Arial" w:hAnsi="Arial" w:cs="Arial"/>
              </w:rPr>
              <w:t>. Sie entscheiden, wem sie ihre Collage präsentieren wollen.</w:t>
            </w:r>
            <w:r w:rsidRPr="00BF5AAE">
              <w:rPr>
                <w:rFonts w:ascii="Arial" w:hAnsi="Arial" w:cs="Arial"/>
              </w:rPr>
              <w:t xml:space="preserve"> </w:t>
            </w:r>
          </w:p>
          <w:p w14:paraId="0681DE29" w14:textId="77777777" w:rsidR="00077999" w:rsidRPr="0095565E" w:rsidRDefault="00077999" w:rsidP="006102E1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2" w:type="dxa"/>
          </w:tcPr>
          <w:p w14:paraId="14E7416B" w14:textId="77777777" w:rsidR="00380EEB" w:rsidRPr="00380EEB" w:rsidRDefault="00380EEB" w:rsidP="00380EEB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380EEB">
              <w:rPr>
                <w:rFonts w:ascii="Arial" w:hAnsi="Arial" w:cs="Arial"/>
              </w:rPr>
              <w:t>Mxx_Materialtitel</w:t>
            </w:r>
            <w:proofErr w:type="spellEnd"/>
          </w:p>
          <w:p w14:paraId="591850F9" w14:textId="77777777" w:rsidR="00380EEB" w:rsidRDefault="00380EEB" w:rsidP="006035EC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78921B3" w14:textId="2144FD4F" w:rsidR="006035EC" w:rsidRPr="006035EC" w:rsidRDefault="006035EC" w:rsidP="006035EC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6035E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0</w:t>
            </w:r>
            <w:r w:rsidRPr="006035EC">
              <w:rPr>
                <w:rFonts w:ascii="Arial" w:hAnsi="Arial" w:cs="Arial"/>
              </w:rPr>
              <w:t>1_Hinweise_zur_Gestaltung_des_Handlungsergebnisses</w:t>
            </w:r>
          </w:p>
          <w:p w14:paraId="5612D1AA" w14:textId="77777777" w:rsidR="006035EC" w:rsidRDefault="006035EC" w:rsidP="006035EC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highlight w:val="cyan"/>
              </w:rPr>
            </w:pPr>
          </w:p>
          <w:p w14:paraId="6A4353A4" w14:textId="77777777" w:rsidR="006035EC" w:rsidRPr="006035EC" w:rsidRDefault="006035EC" w:rsidP="006035EC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highlight w:val="cyan"/>
              </w:rPr>
            </w:pPr>
            <w:r w:rsidRPr="006035EC">
              <w:rPr>
                <w:rFonts w:ascii="Arial" w:hAnsi="Arial" w:cs="Arial"/>
                <w:highlight w:val="cyan"/>
              </w:rPr>
              <w:t xml:space="preserve">Zur differenzierten Analyse der Handlungssituation kann in einer Selbstlernphase die Reportage „Terra </w:t>
            </w:r>
            <w:proofErr w:type="spellStart"/>
            <w:r w:rsidRPr="006035EC">
              <w:rPr>
                <w:rFonts w:ascii="Arial" w:hAnsi="Arial" w:cs="Arial"/>
                <w:highlight w:val="cyan"/>
              </w:rPr>
              <w:t>Xpress</w:t>
            </w:r>
            <w:proofErr w:type="spellEnd"/>
            <w:r w:rsidRPr="006035EC">
              <w:rPr>
                <w:rFonts w:ascii="Arial" w:hAnsi="Arial" w:cs="Arial"/>
                <w:highlight w:val="cyan"/>
              </w:rPr>
              <w:t xml:space="preserve"> – Bin ich schön?“ (ZDF-Mediathek Link: https://www.zdf.de/wissen/terra-xpress/bin-ich-schoen-104.html) geschaut werden. Die Lehrkraft muss bei Nutzung des Selbstlernangebots eine Auswertung/ Ergebnissicherung in der Folge einplanen.</w:t>
            </w:r>
          </w:p>
          <w:p w14:paraId="33ECAB32" w14:textId="77777777" w:rsidR="006035EC" w:rsidRPr="006035EC" w:rsidRDefault="006035EC" w:rsidP="006035EC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highlight w:val="cyan"/>
              </w:rPr>
            </w:pPr>
          </w:p>
          <w:p w14:paraId="3F34850A" w14:textId="6EB68694" w:rsidR="00077999" w:rsidRPr="0095565E" w:rsidRDefault="006035EC" w:rsidP="006035EC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6035EC">
              <w:rPr>
                <w:rFonts w:ascii="Arial" w:hAnsi="Arial" w:cs="Arial"/>
                <w:highlight w:val="cyan"/>
              </w:rPr>
              <w:t>Mxx_</w:t>
            </w:r>
            <w:r>
              <w:rPr>
                <w:rFonts w:ascii="Arial" w:hAnsi="Arial" w:cs="Arial"/>
                <w:highlight w:val="cyan"/>
              </w:rPr>
              <w:t>Arbeitsauftrag_</w:t>
            </w:r>
            <w:r w:rsidRPr="006035EC">
              <w:rPr>
                <w:rFonts w:ascii="Arial" w:hAnsi="Arial" w:cs="Arial"/>
                <w:highlight w:val="cyan"/>
              </w:rPr>
              <w:t>Bin_ich_schön</w:t>
            </w:r>
            <w:proofErr w:type="spellEnd"/>
          </w:p>
        </w:tc>
      </w:tr>
      <w:tr w:rsidR="00B16BC9" w:rsidRPr="00E27DBB" w14:paraId="1315C909" w14:textId="77777777" w:rsidTr="006102E1">
        <w:trPr>
          <w:trHeight w:val="1233"/>
        </w:trPr>
        <w:tc>
          <w:tcPr>
            <w:tcW w:w="3331" w:type="dxa"/>
          </w:tcPr>
          <w:p w14:paraId="35CCEA6C" w14:textId="2B025714" w:rsidR="00B16BC9" w:rsidRPr="0095565E" w:rsidRDefault="00B16BC9" w:rsidP="00B16BC9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>Durchführen</w:t>
            </w:r>
          </w:p>
          <w:p w14:paraId="47ACDF6B" w14:textId="1149F4E6" w:rsidR="00B16BC9" w:rsidRPr="0095565E" w:rsidRDefault="00B16BC9" w:rsidP="00B16BC9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>(</w:t>
            </w:r>
            <w:proofErr w:type="spellStart"/>
            <w:r w:rsidRPr="0095565E">
              <w:rPr>
                <w:rFonts w:ascii="Arial" w:hAnsi="Arial" w:cs="Arial"/>
                <w:b/>
              </w:rPr>
              <w:t>xy</w:t>
            </w:r>
            <w:proofErr w:type="spellEnd"/>
            <w:r w:rsidRPr="0095565E">
              <w:rPr>
                <w:rFonts w:ascii="Arial" w:hAnsi="Arial" w:cs="Arial"/>
                <w:b/>
              </w:rPr>
              <w:t xml:space="preserve"> Stunde)</w:t>
            </w:r>
          </w:p>
        </w:tc>
        <w:tc>
          <w:tcPr>
            <w:tcW w:w="6570" w:type="dxa"/>
          </w:tcPr>
          <w:p w14:paraId="4E03FA17" w14:textId="77777777" w:rsidR="00B16BC9" w:rsidRPr="00B75897" w:rsidRDefault="00B16BC9" w:rsidP="00B16BC9">
            <w:pPr>
              <w:pStyle w:val="Kopfzeile"/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2" w:type="dxa"/>
          </w:tcPr>
          <w:p w14:paraId="099E259E" w14:textId="71F54ACB" w:rsidR="00B16BC9" w:rsidRPr="0095565E" w:rsidRDefault="00B16BC9" w:rsidP="006035EC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77999" w:rsidRPr="00D70053" w14:paraId="6431F420" w14:textId="77777777" w:rsidTr="006102E1">
        <w:trPr>
          <w:trHeight w:val="558"/>
        </w:trPr>
        <w:tc>
          <w:tcPr>
            <w:tcW w:w="3331" w:type="dxa"/>
          </w:tcPr>
          <w:p w14:paraId="5388E5CF" w14:textId="77777777" w:rsidR="00077999" w:rsidRPr="0095565E" w:rsidRDefault="00077999" w:rsidP="003A4475">
            <w:pPr>
              <w:spacing w:before="120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lastRenderedPageBreak/>
              <w:t>Kontrollieren bzw. Bewerten</w:t>
            </w:r>
          </w:p>
          <w:p w14:paraId="45E51908" w14:textId="77777777" w:rsidR="00077999" w:rsidRPr="0095565E" w:rsidRDefault="00077999" w:rsidP="003A44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>(</w:t>
            </w:r>
            <w:proofErr w:type="spellStart"/>
            <w:r w:rsidRPr="0095565E">
              <w:rPr>
                <w:rFonts w:ascii="Arial" w:hAnsi="Arial" w:cs="Arial"/>
                <w:b/>
              </w:rPr>
              <w:t>xy</w:t>
            </w:r>
            <w:proofErr w:type="spellEnd"/>
            <w:r w:rsidRPr="0095565E">
              <w:rPr>
                <w:rFonts w:ascii="Arial" w:hAnsi="Arial" w:cs="Arial"/>
                <w:b/>
              </w:rPr>
              <w:t xml:space="preserve"> Stunde)</w:t>
            </w:r>
          </w:p>
        </w:tc>
        <w:tc>
          <w:tcPr>
            <w:tcW w:w="6570" w:type="dxa"/>
          </w:tcPr>
          <w:p w14:paraId="00FE11CA" w14:textId="77777777" w:rsidR="00077999" w:rsidRPr="0095565E" w:rsidRDefault="00077999" w:rsidP="00F8166D">
            <w:pPr>
              <w:pStyle w:val="Kopfzeile"/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2" w:type="dxa"/>
          </w:tcPr>
          <w:p w14:paraId="2DFD299B" w14:textId="77777777" w:rsidR="00077999" w:rsidRPr="0095565E" w:rsidRDefault="00077999" w:rsidP="00B16BC9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77999" w:rsidRPr="00D70053" w14:paraId="0571AED0" w14:textId="77777777" w:rsidTr="006102E1">
        <w:trPr>
          <w:trHeight w:val="558"/>
        </w:trPr>
        <w:tc>
          <w:tcPr>
            <w:tcW w:w="3331" w:type="dxa"/>
          </w:tcPr>
          <w:p w14:paraId="6B6F6CA4" w14:textId="77777777" w:rsidR="00077999" w:rsidRPr="0095565E" w:rsidRDefault="00077999" w:rsidP="003A44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565E">
              <w:rPr>
                <w:rFonts w:ascii="Arial" w:hAnsi="Arial" w:cs="Arial"/>
                <w:b/>
              </w:rPr>
              <w:t>Reflektiere</w:t>
            </w: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570" w:type="dxa"/>
          </w:tcPr>
          <w:p w14:paraId="2CA7BF39" w14:textId="77777777" w:rsidR="00077999" w:rsidRPr="0095565E" w:rsidRDefault="00077999" w:rsidP="006102E1">
            <w:pPr>
              <w:pStyle w:val="Kopfzeile"/>
              <w:tabs>
                <w:tab w:val="clear" w:pos="4536"/>
                <w:tab w:val="clear" w:pos="9072"/>
              </w:tabs>
              <w:spacing w:before="12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2" w:type="dxa"/>
          </w:tcPr>
          <w:p w14:paraId="3A5FBA0F" w14:textId="77777777" w:rsidR="00077999" w:rsidRPr="0095565E" w:rsidRDefault="00077999" w:rsidP="00B16BC9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AC7BDD3" w14:textId="77777777" w:rsidR="00077999" w:rsidRPr="008C42F9" w:rsidRDefault="00077999">
      <w:pPr>
        <w:rPr>
          <w:rFonts w:ascii="Arial" w:hAnsi="Arial" w:cs="Arial"/>
        </w:rPr>
      </w:pPr>
    </w:p>
    <w:sectPr w:rsidR="00077999" w:rsidRPr="008C42F9" w:rsidSect="0007799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FCA3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F5B98" w16cex:dateUtc="2022-11-16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FCA3DA" w16cid:durableId="271F5B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0F0A5" w14:textId="77777777" w:rsidR="007768FD" w:rsidRDefault="007768FD" w:rsidP="00881865">
      <w:pPr>
        <w:spacing w:after="0" w:line="240" w:lineRule="auto"/>
      </w:pPr>
      <w:r>
        <w:separator/>
      </w:r>
    </w:p>
  </w:endnote>
  <w:endnote w:type="continuationSeparator" w:id="0">
    <w:p w14:paraId="3EA5866E" w14:textId="77777777" w:rsidR="007768FD" w:rsidRDefault="007768FD" w:rsidP="0088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6117B" w14:textId="77777777" w:rsidR="007768FD" w:rsidRDefault="007768FD" w:rsidP="00881865">
      <w:pPr>
        <w:spacing w:after="0" w:line="240" w:lineRule="auto"/>
      </w:pPr>
      <w:r>
        <w:separator/>
      </w:r>
    </w:p>
  </w:footnote>
  <w:footnote w:type="continuationSeparator" w:id="0">
    <w:p w14:paraId="27E05AC5" w14:textId="77777777" w:rsidR="007768FD" w:rsidRDefault="007768FD" w:rsidP="0088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D74"/>
    <w:multiLevelType w:val="hybridMultilevel"/>
    <w:tmpl w:val="5F0E31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CE02E1"/>
    <w:multiLevelType w:val="hybridMultilevel"/>
    <w:tmpl w:val="49F21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B0B29"/>
    <w:multiLevelType w:val="hybridMultilevel"/>
    <w:tmpl w:val="4952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0B80"/>
    <w:multiLevelType w:val="hybridMultilevel"/>
    <w:tmpl w:val="BA3E8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B5834"/>
    <w:multiLevelType w:val="hybridMultilevel"/>
    <w:tmpl w:val="910C0E6E"/>
    <w:lvl w:ilvl="0" w:tplc="0C6A891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e Luttermann">
    <w15:presenceInfo w15:providerId="None" w15:userId="Heike Lutter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65"/>
    <w:rsid w:val="00077999"/>
    <w:rsid w:val="00276C4A"/>
    <w:rsid w:val="002D733B"/>
    <w:rsid w:val="00380EEB"/>
    <w:rsid w:val="003A4475"/>
    <w:rsid w:val="004B42E5"/>
    <w:rsid w:val="006035EC"/>
    <w:rsid w:val="00616603"/>
    <w:rsid w:val="00723E56"/>
    <w:rsid w:val="007768FD"/>
    <w:rsid w:val="007A3F2F"/>
    <w:rsid w:val="00847158"/>
    <w:rsid w:val="00857B7D"/>
    <w:rsid w:val="00881865"/>
    <w:rsid w:val="00895E31"/>
    <w:rsid w:val="008C42F9"/>
    <w:rsid w:val="00954374"/>
    <w:rsid w:val="00B16BC9"/>
    <w:rsid w:val="00BD0CF2"/>
    <w:rsid w:val="00DA738C"/>
    <w:rsid w:val="00DE7BB0"/>
    <w:rsid w:val="00F022E4"/>
    <w:rsid w:val="00F22384"/>
    <w:rsid w:val="00F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9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1865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865"/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18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1865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18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8186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77999"/>
    <w:pPr>
      <w:ind w:left="720"/>
      <w:contextualSpacing/>
    </w:pPr>
    <w:rPr>
      <w:rFonts w:eastAsiaTheme="minorHAnsi"/>
      <w:lang w:eastAsia="en-US"/>
    </w:rPr>
  </w:style>
  <w:style w:type="table" w:styleId="Tabellenraster">
    <w:name w:val="Table Grid"/>
    <w:basedOn w:val="NormaleTabelle"/>
    <w:uiPriority w:val="59"/>
    <w:rsid w:val="000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7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999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5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5E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5E31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E31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E56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1865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865"/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18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1865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18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8186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77999"/>
    <w:pPr>
      <w:ind w:left="720"/>
      <w:contextualSpacing/>
    </w:pPr>
    <w:rPr>
      <w:rFonts w:eastAsiaTheme="minorHAnsi"/>
      <w:lang w:eastAsia="en-US"/>
    </w:rPr>
  </w:style>
  <w:style w:type="table" w:styleId="Tabellenraster">
    <w:name w:val="Table Grid"/>
    <w:basedOn w:val="NormaleTabelle"/>
    <w:uiPriority w:val="59"/>
    <w:rsid w:val="000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7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999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5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5E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5E31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E31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E56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558D-AB43-44B2-819F-028A9FB3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Hoeft</dc:creator>
  <cp:lastModifiedBy>Klekamp</cp:lastModifiedBy>
  <cp:revision>3</cp:revision>
  <dcterms:created xsi:type="dcterms:W3CDTF">2022-11-17T07:29:00Z</dcterms:created>
  <dcterms:modified xsi:type="dcterms:W3CDTF">2022-11-17T08:06:00Z</dcterms:modified>
</cp:coreProperties>
</file>